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Кармалы,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Пионерская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1068BA" w:rsidRDefault="00F34F7C" w:rsidP="001068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1068B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33-39-17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5C36D6">
              <w:fldChar w:fldCharType="begin"/>
            </w:r>
            <w:r w:rsidR="00216415">
              <w:instrText>HYPERLINK "mailto:%20Karmalinskoe.sp@tatar.ru"</w:instrText>
            </w:r>
            <w:r w:rsidR="005C36D6">
              <w:fldChar w:fldCharType="separate"/>
            </w:r>
            <w:r w:rsidR="001068BA" w:rsidRPr="001068BA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Karmalinskoe.sp</w:t>
            </w:r>
            <w:r w:rsidR="001068BA" w:rsidRPr="001068BA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@tatar.ru</w:t>
            </w:r>
            <w:r w:rsidR="005C36D6">
              <w:fldChar w:fldCharType="end"/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068BA">
              <w:t xml:space="preserve"> </w:t>
            </w:r>
            <w:proofErr w:type="spellStart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8066B6" w:rsidRPr="00FA60CE" w:rsidRDefault="008066B6" w:rsidP="00806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12B6E" w:rsidRDefault="00E12B6E" w:rsidP="00E12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20 сентябреннән                                                                               </w:t>
      </w:r>
      <w:r w:rsidRPr="009A75C2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765EEF">
        <w:rPr>
          <w:rFonts w:ascii="Times New Roman" w:hAnsi="Times New Roman" w:cs="Times New Roman"/>
          <w:sz w:val="28"/>
          <w:szCs w:val="28"/>
          <w:lang w:val="tt-RU"/>
        </w:rPr>
        <w:t>22</w:t>
      </w:r>
    </w:p>
    <w:p w:rsidR="00E12B6E" w:rsidRDefault="00E12B6E" w:rsidP="00E12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12B6E" w:rsidRDefault="00E12B6E" w:rsidP="00E12B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2B6E" w:rsidRDefault="00E12B6E" w:rsidP="00E12B6E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9A75C2">
        <w:rPr>
          <w:rFonts w:ascii="Times New Roman" w:hAnsi="Times New Roman"/>
          <w:sz w:val="28"/>
          <w:szCs w:val="28"/>
        </w:rPr>
        <w:t>Республикасы</w:t>
      </w:r>
      <w:proofErr w:type="spellEnd"/>
    </w:p>
    <w:p w:rsidR="00E12B6E" w:rsidRPr="00DF6AF7" w:rsidRDefault="00E12B6E" w:rsidP="00E12B6E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  <w:lang w:val="tt-RU"/>
        </w:rPr>
        <w:t xml:space="preserve">Түбән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</w:p>
    <w:p w:rsidR="00E12B6E" w:rsidRDefault="00E12B6E" w:rsidP="00E12B6E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E12B6E">
        <w:rPr>
          <w:rFonts w:ascii="Times New Roman" w:hAnsi="Times New Roman"/>
          <w:sz w:val="28"/>
          <w:szCs w:val="28"/>
          <w:lang w:val="tt-RU"/>
        </w:rPr>
        <w:t>К</w:t>
      </w:r>
      <w:r w:rsidR="00A91605">
        <w:rPr>
          <w:rFonts w:ascii="Times New Roman" w:hAnsi="Times New Roman"/>
          <w:sz w:val="28"/>
          <w:szCs w:val="28"/>
          <w:lang w:val="tt-RU"/>
        </w:rPr>
        <w:t>армалы</w:t>
      </w:r>
      <w:r w:rsidRPr="00E12B6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9A75C2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>
        <w:rPr>
          <w:rFonts w:ascii="Times New Roman" w:hAnsi="Times New Roman"/>
          <w:sz w:val="28"/>
          <w:szCs w:val="28"/>
          <w:lang w:val="tt-RU"/>
        </w:rPr>
        <w:t>Советының</w:t>
      </w:r>
    </w:p>
    <w:p w:rsidR="00E12B6E" w:rsidRPr="000C4F01" w:rsidRDefault="00E12B6E" w:rsidP="00E12B6E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>201</w:t>
      </w:r>
      <w:r>
        <w:rPr>
          <w:rFonts w:ascii="Times New Roman" w:hAnsi="Times New Roman"/>
          <w:sz w:val="28"/>
          <w:szCs w:val="28"/>
          <w:lang w:val="tt-RU"/>
        </w:rPr>
        <w:t>9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>
        <w:rPr>
          <w:rFonts w:ascii="Times New Roman" w:hAnsi="Times New Roman"/>
          <w:sz w:val="28"/>
          <w:szCs w:val="28"/>
          <w:lang w:val="tt-RU"/>
        </w:rPr>
        <w:t xml:space="preserve">20 </w:t>
      </w:r>
      <w:r>
        <w:rPr>
          <w:rFonts w:ascii="Times New Roman" w:hAnsi="Times New Roman" w:cs="Times New Roman"/>
          <w:sz w:val="28"/>
          <w:szCs w:val="28"/>
          <w:lang w:val="tt-RU"/>
        </w:rPr>
        <w:t>августындагы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91605">
        <w:rPr>
          <w:rFonts w:ascii="Times New Roman" w:hAnsi="Times New Roman"/>
          <w:sz w:val="28"/>
          <w:szCs w:val="28"/>
          <w:lang w:val="tt-RU"/>
        </w:rPr>
        <w:t>17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номерлы</w:t>
      </w:r>
    </w:p>
    <w:p w:rsidR="00E12B6E" w:rsidRPr="009A75C2" w:rsidRDefault="00E12B6E" w:rsidP="00E12B6E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карарын үз көчен югалткан дип тану турында</w:t>
      </w:r>
    </w:p>
    <w:p w:rsidR="00E12B6E" w:rsidRPr="000C4F01" w:rsidRDefault="00E12B6E" w:rsidP="00E12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E12B6E" w:rsidRPr="000C4F01" w:rsidRDefault="00E12B6E" w:rsidP="00E12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A91605" w:rsidRPr="00431B9B" w:rsidRDefault="00E12B6E" w:rsidP="00A91605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ab/>
        <w:t xml:space="preserve">«Россия Федерациясендә җирле үзидарә оештыруның гомуми принциплары турында» 2003 елның 6 октябрендәге 131-ФЗ номерлы Федераль закон нигезендә, </w:t>
      </w:r>
      <w:r w:rsidRPr="009A75C2">
        <w:rPr>
          <w:rFonts w:ascii="Times New Roman" w:hAnsi="Times New Roman"/>
          <w:sz w:val="28"/>
          <w:szCs w:val="28"/>
          <w:lang w:val="tt-RU"/>
        </w:rPr>
        <w:t>норматив хокукый актларны</w:t>
      </w:r>
      <w:r>
        <w:rPr>
          <w:rFonts w:ascii="Times New Roman" w:hAnsi="Times New Roman"/>
          <w:sz w:val="28"/>
          <w:szCs w:val="28"/>
          <w:lang w:val="tt-RU"/>
        </w:rPr>
        <w:t xml:space="preserve"> гамәлдәге законнарга туры китерүгә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бәйле рәвештә </w:t>
      </w:r>
      <w:r w:rsidR="00A91605" w:rsidRPr="00E12B6E">
        <w:rPr>
          <w:rFonts w:ascii="Times New Roman" w:hAnsi="Times New Roman"/>
          <w:sz w:val="28"/>
          <w:szCs w:val="28"/>
          <w:lang w:val="tt-RU"/>
        </w:rPr>
        <w:t>К</w:t>
      </w:r>
      <w:r w:rsidR="00A91605">
        <w:rPr>
          <w:rFonts w:ascii="Times New Roman" w:hAnsi="Times New Roman"/>
          <w:sz w:val="28"/>
          <w:szCs w:val="28"/>
          <w:lang w:val="tt-RU"/>
        </w:rPr>
        <w:t>армалы</w:t>
      </w:r>
      <w:r w:rsidR="00A91605" w:rsidRPr="00E12B6E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91605" w:rsidRPr="00431B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 Советы карар бирә:</w:t>
      </w:r>
    </w:p>
    <w:p w:rsidR="00E12B6E" w:rsidRPr="000C4F01" w:rsidRDefault="00E12B6E" w:rsidP="00E12B6E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</w:p>
    <w:p w:rsidR="00E12B6E" w:rsidRPr="000C4F01" w:rsidRDefault="00E12B6E" w:rsidP="00E12B6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 w:rsidR="00A91605" w:rsidRPr="00E12B6E">
        <w:rPr>
          <w:rFonts w:ascii="Times New Roman" w:hAnsi="Times New Roman"/>
          <w:sz w:val="28"/>
          <w:szCs w:val="28"/>
          <w:lang w:val="tt-RU"/>
        </w:rPr>
        <w:t>К</w:t>
      </w:r>
      <w:r w:rsidR="00A91605">
        <w:rPr>
          <w:rFonts w:ascii="Times New Roman" w:hAnsi="Times New Roman"/>
          <w:sz w:val="28"/>
          <w:szCs w:val="28"/>
          <w:lang w:val="tt-RU"/>
        </w:rPr>
        <w:t>армалы</w:t>
      </w:r>
      <w:r w:rsidR="00A91605" w:rsidRPr="00E12B6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>
        <w:rPr>
          <w:rFonts w:ascii="Times New Roman" w:hAnsi="Times New Roman"/>
          <w:sz w:val="28"/>
          <w:szCs w:val="28"/>
          <w:lang w:val="tt-RU"/>
        </w:rPr>
        <w:t>Советының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«Татарстан Республикасы Түбән Кама муниципаль районы </w:t>
      </w:r>
      <w:r w:rsidR="00A91605" w:rsidRPr="00E12B6E">
        <w:rPr>
          <w:rFonts w:ascii="Times New Roman" w:hAnsi="Times New Roman"/>
          <w:sz w:val="28"/>
          <w:szCs w:val="28"/>
          <w:lang w:val="tt-RU"/>
        </w:rPr>
        <w:t>К</w:t>
      </w:r>
      <w:r w:rsidR="00A91605">
        <w:rPr>
          <w:rFonts w:ascii="Times New Roman" w:hAnsi="Times New Roman"/>
          <w:sz w:val="28"/>
          <w:szCs w:val="28"/>
          <w:lang w:val="tt-RU"/>
        </w:rPr>
        <w:t>армалы</w:t>
      </w:r>
      <w:r w:rsidR="00A91605" w:rsidRPr="00E12B6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җирлегенең муниципаль милек реестры турындагы Нигезләмәсен раслау хакында»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2019 елның 20 август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ында кабул ителгән </w:t>
      </w:r>
      <w:r w:rsidR="00A91605">
        <w:rPr>
          <w:rFonts w:ascii="Times New Roman" w:hAnsi="Times New Roman"/>
          <w:sz w:val="28"/>
          <w:szCs w:val="28"/>
          <w:lang w:val="tt-RU"/>
        </w:rPr>
        <w:t>17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номерлы карары</w:t>
      </w:r>
      <w:r>
        <w:rPr>
          <w:rFonts w:ascii="Times New Roman" w:hAnsi="Times New Roman"/>
          <w:sz w:val="28"/>
          <w:szCs w:val="28"/>
          <w:lang w:val="tt-RU"/>
        </w:rPr>
        <w:t xml:space="preserve">н </w:t>
      </w:r>
      <w:r w:rsidRPr="000C4F01">
        <w:rPr>
          <w:rFonts w:ascii="Times New Roman" w:hAnsi="Times New Roman"/>
          <w:sz w:val="28"/>
          <w:szCs w:val="28"/>
          <w:lang w:val="tt-RU"/>
        </w:rPr>
        <w:t>үз көчен югалткан дип танырга.</w:t>
      </w:r>
    </w:p>
    <w:p w:rsidR="00E12B6E" w:rsidRPr="000C4F01" w:rsidRDefault="00E12B6E" w:rsidP="00E12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2. Әлеге карарны мәгълүмат стендларында </w:t>
      </w:r>
      <w:r>
        <w:rPr>
          <w:rFonts w:ascii="Times New Roman" w:hAnsi="Times New Roman"/>
          <w:sz w:val="28"/>
          <w:szCs w:val="28"/>
          <w:lang w:val="tt-RU"/>
        </w:rPr>
        <w:t xml:space="preserve">халыкка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игълан итәргә һәм </w:t>
      </w:r>
      <w:r w:rsidR="00A91605" w:rsidRPr="00E12B6E">
        <w:rPr>
          <w:rFonts w:ascii="Times New Roman" w:hAnsi="Times New Roman"/>
          <w:sz w:val="28"/>
          <w:szCs w:val="28"/>
          <w:lang w:val="tt-RU"/>
        </w:rPr>
        <w:t>К</w:t>
      </w:r>
      <w:r w:rsidR="00A91605">
        <w:rPr>
          <w:rFonts w:ascii="Times New Roman" w:hAnsi="Times New Roman"/>
          <w:sz w:val="28"/>
          <w:szCs w:val="28"/>
          <w:lang w:val="tt-RU"/>
        </w:rPr>
        <w:t>армалы</w:t>
      </w:r>
      <w:r w:rsidR="00A91605" w:rsidRPr="00E12B6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C4F01">
        <w:rPr>
          <w:rFonts w:ascii="Times New Roman" w:hAnsi="Times New Roman"/>
          <w:sz w:val="28"/>
          <w:szCs w:val="28"/>
          <w:lang w:val="tt-RU"/>
        </w:rPr>
        <w:t>авыл җирлегенең рәсми сайтында урнаштырырга.</w:t>
      </w:r>
    </w:p>
    <w:p w:rsidR="00E12B6E" w:rsidRPr="000C4F01" w:rsidRDefault="00E12B6E" w:rsidP="00E12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3. </w:t>
      </w:r>
      <w:bookmarkStart w:id="0" w:name="_GoBack"/>
      <w:bookmarkEnd w:id="0"/>
      <w:r w:rsidRPr="000C4F01">
        <w:rPr>
          <w:rFonts w:ascii="Times New Roman" w:hAnsi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E12B6E" w:rsidRPr="000C4F01" w:rsidRDefault="00E12B6E" w:rsidP="00E12B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12B6E" w:rsidRPr="000C4F01" w:rsidRDefault="00E12B6E" w:rsidP="00E12B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12B6E" w:rsidRPr="000C4F01" w:rsidRDefault="00E12B6E" w:rsidP="00E12B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12B6E" w:rsidRPr="00DF2EB9" w:rsidRDefault="00E12B6E" w:rsidP="00E12B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</w:t>
      </w:r>
      <w:r w:rsidR="00A91605">
        <w:rPr>
          <w:rFonts w:ascii="Times New Roman" w:hAnsi="Times New Roman"/>
          <w:sz w:val="28"/>
          <w:szCs w:val="28"/>
        </w:rPr>
        <w:t>А.Д. Кубышкин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E12B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D2182"/>
    <w:rsid w:val="001068BA"/>
    <w:rsid w:val="00216415"/>
    <w:rsid w:val="002F34A0"/>
    <w:rsid w:val="003A0DCE"/>
    <w:rsid w:val="003B4616"/>
    <w:rsid w:val="004272A4"/>
    <w:rsid w:val="005C36D6"/>
    <w:rsid w:val="005E0A78"/>
    <w:rsid w:val="00601AFB"/>
    <w:rsid w:val="006C32F5"/>
    <w:rsid w:val="007054F4"/>
    <w:rsid w:val="00765EEF"/>
    <w:rsid w:val="007965C7"/>
    <w:rsid w:val="007F47EC"/>
    <w:rsid w:val="008066B6"/>
    <w:rsid w:val="0089302C"/>
    <w:rsid w:val="008C2490"/>
    <w:rsid w:val="008F5962"/>
    <w:rsid w:val="00935D63"/>
    <w:rsid w:val="009805B3"/>
    <w:rsid w:val="009D5C7C"/>
    <w:rsid w:val="00A42712"/>
    <w:rsid w:val="00A91605"/>
    <w:rsid w:val="00B04797"/>
    <w:rsid w:val="00BE27E8"/>
    <w:rsid w:val="00C462ED"/>
    <w:rsid w:val="00C7321C"/>
    <w:rsid w:val="00D167FF"/>
    <w:rsid w:val="00DE7B26"/>
    <w:rsid w:val="00E12B6E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C35AC-E5D1-4A4D-BAE9-4F3BD6F1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21</cp:revision>
  <cp:lastPrinted>2016-09-06T07:37:00Z</cp:lastPrinted>
  <dcterms:created xsi:type="dcterms:W3CDTF">2016-09-06T07:19:00Z</dcterms:created>
  <dcterms:modified xsi:type="dcterms:W3CDTF">2019-09-16T11:12:00Z</dcterms:modified>
</cp:coreProperties>
</file>